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81b56bnxs2dh" w:id="0"/>
      <w:bookmarkEnd w:id="0"/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657475" cy="17716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7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208375" cy="181656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8375" cy="18165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bookmarkStart w:colFirst="0" w:colLast="0" w:name="_phgzkfnkxj1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bookmarkStart w:colFirst="0" w:colLast="0" w:name="_vydzb2vk3qni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ALLA SCOPERTA DELLA LINGUA RUSSA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attività per alunni delle scuole medie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curioso nei confronti delle Lingua Russa? Hai un interesse per il mondo dell’Europa orientale? Sei affascinato dai caratteri cirillici? Sei incuriosito dalla storia, letteratura e arte russa?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hai risposto in senso affermativo a queste domande, proprio a te è rivolto il corso di lingua russa organizzato dall’ IIS Tron-Zanella indirizzo Liceo Classico di Schio!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corso, a titolo gratuito, si terrà presso il liceo Zanella in Piazza Summano a Schio </w:t>
      </w:r>
      <w:r w:rsidDel="00000000" w:rsidR="00000000" w:rsidRPr="00000000">
        <w:rPr>
          <w:b w:val="1"/>
          <w:sz w:val="24"/>
          <w:szCs w:val="24"/>
          <w:rtl w:val="0"/>
        </w:rPr>
        <w:t xml:space="preserve">dalle ore 15.00 alle ore 16.15</w:t>
      </w:r>
      <w:r w:rsidDel="00000000" w:rsidR="00000000" w:rsidRPr="00000000">
        <w:rPr>
          <w:sz w:val="24"/>
          <w:szCs w:val="24"/>
          <w:rtl w:val="0"/>
        </w:rPr>
        <w:t xml:space="preserve"> secondo il seguente calendario: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mercoledì 7 dicembre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martedì 12 dicembre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mercoledi 14 dicembre 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Gli alunni interessati sono pregati di iscriversi entro, e non oltre, il 30 novembre 2022 tramite modulo on line sul sito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www.tronzanella.edu.it</w:t>
        </w:r>
      </w:hyperlink>
      <w:r w:rsidDel="00000000" w:rsidR="00000000" w:rsidRPr="00000000">
        <w:rPr>
          <w:sz w:val="24"/>
          <w:szCs w:val="24"/>
          <w:rtl w:val="0"/>
        </w:rPr>
        <w:t xml:space="preserve"> (sezione Orientamento).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info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michela.dicintio@tronzanella.edu.it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Referente per l'Orientamento</w:t>
        <w:tab/>
        <w:tab/>
        <w:tab/>
        <w:tab/>
        <w:tab/>
        <w:t xml:space="preserve"> Il  Dirigente Scolastico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Prof.ssa Michela Di Cintio</w:t>
        <w:tab/>
        <w:t xml:space="preserve">           </w:t>
        <w:tab/>
        <w:tab/>
        <w:tab/>
        <w:tab/>
        <w:t xml:space="preserve"> Prof. Silvio Grotto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ela.dicintio@tronzanella.edu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tronzanell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